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BB" w:rsidRDefault="004306BB" w:rsidP="004306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ДЕПАРТАМЕНТ ГОСУДАРСТВЕННОГО РЕГУЛИРОВАНИЯ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 И ТАРИФОВ КОСТРОМСКОЙ ОБЛАСТИ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2014 г. N 14/483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ГОРЯЧУЮ ВОДУ В ЗАКРЫТОЙ СИСТЕМЕ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ГОРЯЧЕГО ВОДОСНАБЖЕНИЯ ДЛЯ ОАО "КОЭК", </w:t>
      </w:r>
      <w:proofErr w:type="gramStart"/>
      <w:r>
        <w:rPr>
          <w:rFonts w:ascii="Calibri" w:hAnsi="Calibri" w:cs="Calibri"/>
          <w:b/>
          <w:bCs/>
        </w:rPr>
        <w:t>ПОСТАВЛЯЕМУЮ</w:t>
      </w:r>
      <w:proofErr w:type="gramEnd"/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 ГОРОДА КОСТРОМЫ, НА 2015 ГОД И О ПРИЗНАНИИ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УТРАТИВШИМ</w:t>
      </w:r>
      <w:proofErr w:type="gramEnd"/>
      <w:r>
        <w:rPr>
          <w:rFonts w:ascii="Calibri" w:hAnsi="Calibri" w:cs="Calibri"/>
          <w:b/>
          <w:bCs/>
        </w:rPr>
        <w:t xml:space="preserve"> СИЛУ ПОСТАНОВЛЕНИЯ ДЕПАРТАМЕНТА ГОСУДАРСТВЕННОГО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ЦЕН И ТАРИФОВ КОСТРОМСКОЙ ОБЛАСТИ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21.10.2014 N 14/244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7 декабря 2011 года N 416-ФЗ "О водоснабжении и водоотведении",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Костромской области от 31 июля 2012 года N 313-а "О департаменте государственного регулирования цен и тарифов Костромской области" департамент государственного регулирования цен</w:t>
      </w:r>
      <w:proofErr w:type="gramEnd"/>
      <w:r>
        <w:rPr>
          <w:rFonts w:ascii="Calibri" w:hAnsi="Calibri" w:cs="Calibri"/>
        </w:rPr>
        <w:t xml:space="preserve"> и тарифов Костромской области постановляет: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hyperlink w:anchor="Par37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горячую воду в закрытой системе горячего водоснабжения для ОАО "КОЭК", поставляемую потребителям города Костромы, на 2015 год согласно приложению.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департамента государственного регулирования цен и тарифов Костромской области от 21 октября 2014 года N 14/244 "Об установлении тарифов на горячую воду ОАО "Костромская областная энергетическая компания" потребителям города Костромы на 2014 год".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официальному опубликованию и вступает в силу с 1 января 2015 года.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И.Ю.СОЛДАТОВА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Приложение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2014 г. N 14/483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306BB" w:rsidSect="000A0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Тарифы на горячую воду в закрытой системе горячего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водоснабжения для ОАО "КОЭК", </w:t>
      </w:r>
      <w:proofErr w:type="gramStart"/>
      <w:r>
        <w:rPr>
          <w:rFonts w:ascii="Calibri" w:hAnsi="Calibri" w:cs="Calibri"/>
          <w:b/>
          <w:bCs/>
        </w:rPr>
        <w:t>поставляемую</w:t>
      </w:r>
      <w:proofErr w:type="gramEnd"/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 города Костромы, на 2015 год</w:t>
      </w: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42"/>
        <w:gridCol w:w="1703"/>
        <w:gridCol w:w="1703"/>
        <w:gridCol w:w="1703"/>
        <w:gridCol w:w="1704"/>
      </w:tblGrid>
      <w:tr w:rsidR="004306BB"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тарифа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 по 31.12.2015</w:t>
            </w:r>
          </w:p>
        </w:tc>
      </w:tr>
      <w:tr w:rsidR="004306BB"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 на холодную воду, руб./куб. 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 на тепловую энергию, руб./Гкал.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 на холодную воду, руб./куб. 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 на тепловую энергию, руб./Гкал.</w:t>
            </w:r>
          </w:p>
        </w:tc>
      </w:tr>
      <w:tr w:rsidR="004306BB"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48"/>
            <w:bookmarkEnd w:id="4"/>
            <w:r>
              <w:rPr>
                <w:rFonts w:ascii="Calibri" w:hAnsi="Calibri" w:cs="Calibri"/>
              </w:rPr>
              <w:t>от собственных источников тепловой энергии</w:t>
            </w:r>
          </w:p>
        </w:tc>
      </w:tr>
      <w:tr w:rsidR="004306B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 (с НДС)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1706,16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1846,06</w:t>
            </w:r>
          </w:p>
        </w:tc>
      </w:tr>
      <w:tr w:rsidR="004306B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 прочие потребители (без НДС)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1445,90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1564,46</w:t>
            </w:r>
          </w:p>
        </w:tc>
      </w:tr>
      <w:tr w:rsidR="004306BB"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59"/>
            <w:bookmarkEnd w:id="5"/>
            <w:r>
              <w:rPr>
                <w:rFonts w:ascii="Calibri" w:hAnsi="Calibri" w:cs="Calibri"/>
              </w:rPr>
              <w:t>через тепловые сет</w:t>
            </w:r>
            <w:proofErr w:type="gramStart"/>
            <w:r>
              <w:rPr>
                <w:rFonts w:ascii="Calibri" w:hAnsi="Calibri" w:cs="Calibri"/>
              </w:rPr>
              <w:t>и ООО</w:t>
            </w:r>
            <w:proofErr w:type="gramEnd"/>
            <w:r>
              <w:rPr>
                <w:rFonts w:ascii="Calibri" w:hAnsi="Calibri" w:cs="Calibri"/>
              </w:rPr>
              <w:t xml:space="preserve"> "</w:t>
            </w:r>
            <w:proofErr w:type="spellStart"/>
            <w:r>
              <w:rPr>
                <w:rFonts w:ascii="Calibri" w:hAnsi="Calibri" w:cs="Calibri"/>
              </w:rPr>
              <w:t>Костромасети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4306B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 (с НДС)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1888,92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2038,28</w:t>
            </w:r>
          </w:p>
        </w:tc>
      </w:tr>
      <w:tr w:rsidR="004306BB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 прочие потребители (без НДС)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6BB" w:rsidRDefault="0043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1727,36</w:t>
            </w:r>
          </w:p>
        </w:tc>
      </w:tr>
    </w:tbl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06BB" w:rsidRDefault="00430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06BB" w:rsidRDefault="004306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0426" w:rsidRDefault="00820426"/>
    <w:sectPr w:rsidR="0082042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BB"/>
    <w:rsid w:val="004306BB"/>
    <w:rsid w:val="00820426"/>
    <w:rsid w:val="00D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0324C7B518C998F19FE2FC00E1701427D7FA37AC1226B5BB6114333D54ACCRBW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0324C7B518C998F19FE2FC00E1701427D7FA37AC02D655EB6114333D54ACCBBD4F4DB4F6DCB7F3F82B4R5W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0324C7B518C998F19FE2CD2624B0A467124AA7FCD2E3A01E94A1E64DC409BFC9BAD990B60CA7DR3WCH" TargetMode="External"/><Relationship Id="rId5" Type="http://schemas.openxmlformats.org/officeDocument/2006/relationships/hyperlink" Target="consultantplus://offline/ref=7890324C7B518C998F19FE2CD2624B0A467122AA7AC42E3A01E94A1E64DC409BFC9BAD990B60CB7FR3W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2015-11-10T07:22:00Z</dcterms:created>
  <dcterms:modified xsi:type="dcterms:W3CDTF">2015-11-10T07:22:00Z</dcterms:modified>
</cp:coreProperties>
</file>